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3D93" w:rsidRPr="00AD3D93" w:rsidRDefault="00AD3D93" w:rsidP="00AD3D93">
      <w:pPr>
        <w:spacing w:after="0" w:line="276" w:lineRule="auto"/>
        <w:ind w:left="0" w:right="0" w:firstLine="0"/>
        <w:jc w:val="center"/>
        <w:rPr>
          <w:b/>
          <w:bCs/>
          <w:color w:val="FF0000"/>
          <w:szCs w:val="28"/>
        </w:rPr>
      </w:pPr>
      <w:r w:rsidRPr="00AD3D93">
        <w:rPr>
          <w:b/>
          <w:bCs/>
          <w:color w:val="FF0000"/>
          <w:szCs w:val="28"/>
        </w:rPr>
        <w:t>SÔI NỔI BUỔI SINH HOẠT CHUYÊN MÔN CỤM SỐ 7</w:t>
      </w:r>
    </w:p>
    <w:p w:rsidR="00AD3D93" w:rsidRDefault="00AD3D93" w:rsidP="00AD3D93">
      <w:pPr>
        <w:spacing w:after="0" w:line="276" w:lineRule="auto"/>
        <w:ind w:left="0" w:right="0" w:firstLine="0"/>
        <w:jc w:val="center"/>
        <w:rPr>
          <w:b/>
          <w:bCs/>
          <w:color w:val="FF0000"/>
          <w:szCs w:val="28"/>
        </w:rPr>
      </w:pPr>
      <w:r w:rsidRPr="00AD3D93">
        <w:rPr>
          <w:b/>
          <w:bCs/>
          <w:color w:val="FF0000"/>
          <w:szCs w:val="28"/>
        </w:rPr>
        <w:t>ĐỔI MỚI DẠY HỌC MÔN GIÁO DỤC THỂ CHẤT VỚI CHIẾN LƯỢC 6C</w:t>
      </w:r>
    </w:p>
    <w:p w:rsidR="00AD3D93" w:rsidRPr="00AD3D93" w:rsidRDefault="00AD3D93" w:rsidP="00AD3D93">
      <w:pPr>
        <w:spacing w:after="0" w:line="276" w:lineRule="auto"/>
        <w:ind w:left="0" w:right="0" w:firstLine="0"/>
        <w:jc w:val="center"/>
        <w:rPr>
          <w:color w:val="FF0000"/>
          <w:szCs w:val="28"/>
        </w:rPr>
      </w:pPr>
    </w:p>
    <w:p w:rsidR="00AD3D93" w:rsidRDefault="00AD3D93" w:rsidP="00AD3D93">
      <w:pPr>
        <w:spacing w:after="0" w:line="276" w:lineRule="auto"/>
        <w:ind w:left="0" w:right="0" w:firstLine="720"/>
        <w:rPr>
          <w:bCs/>
          <w:szCs w:val="28"/>
        </w:rPr>
      </w:pPr>
      <w:r w:rsidRPr="00AD3D93">
        <w:rPr>
          <w:bCs/>
          <w:szCs w:val="28"/>
        </w:rPr>
        <w:t>Thực hiện kế hoạch nhiệm vụ năm học 2025-2026, sáng ngày 18/03/2026, Cụm chuyên môn số 7 cấp Tiểu học đã tổ chức thành công buổi Sinh hoạt chuyên môn (SHCM) lần thứ Hai. Với chủ đề trọng tâm là vận dụng chiến lược 6C trong môn Giáo dục thể chất (GDTC), buổi sinh hoạt đã mang lại nhiều giá trị thực tiễn trong việc phát triển năng lực vận động và tạo hứng thú học tập cho học sinh.</w:t>
      </w:r>
    </w:p>
    <w:p w:rsidR="0048396C" w:rsidRDefault="0048396C" w:rsidP="00AD3D93">
      <w:pPr>
        <w:spacing w:after="0" w:line="276" w:lineRule="auto"/>
        <w:ind w:left="0" w:right="0" w:firstLine="720"/>
        <w:rPr>
          <w:bCs/>
          <w:szCs w:val="28"/>
        </w:rPr>
      </w:pPr>
    </w:p>
    <w:p w:rsidR="0048396C" w:rsidRDefault="0048396C" w:rsidP="0048396C">
      <w:pPr>
        <w:spacing w:after="0" w:line="276" w:lineRule="auto"/>
        <w:ind w:left="0" w:right="0" w:firstLine="0"/>
        <w:rPr>
          <w:bCs/>
          <w:szCs w:val="28"/>
        </w:rPr>
      </w:pPr>
      <w:r w:rsidRPr="0048396C">
        <w:rPr>
          <w:bCs/>
          <w:noProof/>
          <w:szCs w:val="28"/>
        </w:rPr>
        <w:drawing>
          <wp:inline distT="0" distB="0" distL="0" distR="0" wp14:anchorId="545D134C" wp14:editId="02AEB8E0">
            <wp:extent cx="6127115" cy="4595495"/>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7115" cy="4595495"/>
                    </a:xfrm>
                    <a:prstGeom prst="rect">
                      <a:avLst/>
                    </a:prstGeom>
                  </pic:spPr>
                </pic:pic>
              </a:graphicData>
            </a:graphic>
          </wp:inline>
        </w:drawing>
      </w:r>
    </w:p>
    <w:p w:rsidR="00AD3D93" w:rsidRDefault="00AD3D93" w:rsidP="00AD3D93">
      <w:pPr>
        <w:spacing w:after="0" w:line="276" w:lineRule="auto"/>
        <w:ind w:left="0" w:right="0" w:firstLine="720"/>
        <w:jc w:val="center"/>
        <w:rPr>
          <w:bCs/>
          <w:i/>
          <w:szCs w:val="28"/>
        </w:rPr>
      </w:pPr>
      <w:r>
        <w:rPr>
          <w:bCs/>
          <w:i/>
          <w:szCs w:val="28"/>
        </w:rPr>
        <w:t xml:space="preserve">Hình ảnh: </w:t>
      </w:r>
      <w:r w:rsidR="0048396C">
        <w:rPr>
          <w:bCs/>
          <w:i/>
          <w:szCs w:val="28"/>
        </w:rPr>
        <w:t>T</w:t>
      </w:r>
      <w:r>
        <w:rPr>
          <w:bCs/>
          <w:i/>
          <w:szCs w:val="28"/>
        </w:rPr>
        <w:t>oàn cảnh buổi Sinh hoạt chuyên môn cụm số 7</w:t>
      </w:r>
    </w:p>
    <w:p w:rsidR="0048396C" w:rsidRPr="00AD3D93" w:rsidRDefault="0048396C" w:rsidP="00AD3D93">
      <w:pPr>
        <w:spacing w:after="0" w:line="276" w:lineRule="auto"/>
        <w:ind w:left="0" w:right="0" w:firstLine="720"/>
        <w:jc w:val="center"/>
        <w:rPr>
          <w:i/>
          <w:szCs w:val="28"/>
        </w:rPr>
      </w:pPr>
    </w:p>
    <w:p w:rsidR="00AD3D93" w:rsidRDefault="00AD3D93" w:rsidP="00AD3D93">
      <w:pPr>
        <w:spacing w:after="0" w:line="276" w:lineRule="auto"/>
        <w:ind w:left="0" w:right="0" w:firstLine="720"/>
        <w:rPr>
          <w:szCs w:val="28"/>
        </w:rPr>
      </w:pPr>
      <w:r w:rsidRPr="00AD3D93">
        <w:rPr>
          <w:szCs w:val="28"/>
        </w:rPr>
        <w:t xml:space="preserve">Nhằm thực hiện hiệu quả Chương trình Giáo dục phổ thông 2018 và đẩy mạnh chuyển đổi số trong giáo dục, Cụm chuyên môn số 7 đã tổ chức buổi sinh hoạt theo hình thức trực tuyến qua phần mềm Microsoft Teams. Điểm cầu </w:t>
      </w:r>
      <w:r>
        <w:rPr>
          <w:szCs w:val="28"/>
        </w:rPr>
        <w:t>số 1</w:t>
      </w:r>
      <w:r w:rsidRPr="00AD3D93">
        <w:rPr>
          <w:szCs w:val="28"/>
        </w:rPr>
        <w:t xml:space="preserve"> đặt tại trường Tiểu học Khánh Thủy với sự chủ trì của đồng chí Nguyễn Duy Hưng – Phó Hiệu trưởng nhà trường, cùng sự tham gia của các đồng chí cán bộ quản lý và giáo viên dạy môn GDTC đến từ các trường trong cụm (Khánh Nhạc, Khánh Hội, Khánh</w:t>
      </w:r>
      <w:r>
        <w:rPr>
          <w:szCs w:val="28"/>
        </w:rPr>
        <w:t xml:space="preserve"> Trung, Khánh Thiện </w:t>
      </w:r>
      <w:r w:rsidRPr="00AD3D93">
        <w:rPr>
          <w:szCs w:val="28"/>
        </w:rPr>
        <w:t>).</w:t>
      </w:r>
    </w:p>
    <w:p w:rsidR="0048396C" w:rsidRDefault="0048396C" w:rsidP="00AD3D93">
      <w:pPr>
        <w:spacing w:after="0" w:line="276" w:lineRule="auto"/>
        <w:ind w:left="0" w:right="0" w:firstLine="720"/>
        <w:rPr>
          <w:szCs w:val="28"/>
        </w:rPr>
      </w:pPr>
    </w:p>
    <w:p w:rsidR="0048396C" w:rsidRPr="00AD3D93" w:rsidRDefault="0048396C" w:rsidP="0048396C">
      <w:pPr>
        <w:spacing w:after="0" w:line="276" w:lineRule="auto"/>
        <w:ind w:left="0" w:right="0" w:firstLine="0"/>
        <w:rPr>
          <w:szCs w:val="28"/>
        </w:rPr>
      </w:pPr>
      <w:r w:rsidRPr="0048396C">
        <w:rPr>
          <w:noProof/>
          <w:szCs w:val="28"/>
        </w:rPr>
        <w:lastRenderedPageBreak/>
        <w:drawing>
          <wp:inline distT="0" distB="0" distL="0" distR="0" wp14:anchorId="4B458883" wp14:editId="2BD1FEC2">
            <wp:extent cx="6127115" cy="3629025"/>
            <wp:effectExtent l="0" t="0" r="698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7115" cy="3629025"/>
                    </a:xfrm>
                    <a:prstGeom prst="rect">
                      <a:avLst/>
                    </a:prstGeom>
                  </pic:spPr>
                </pic:pic>
              </a:graphicData>
            </a:graphic>
          </wp:inline>
        </w:drawing>
      </w:r>
    </w:p>
    <w:p w:rsidR="00AD3D93" w:rsidRPr="00990E09" w:rsidRDefault="00AD3D93" w:rsidP="0048396C">
      <w:pPr>
        <w:spacing w:after="0" w:line="276" w:lineRule="auto"/>
        <w:ind w:left="0" w:right="0" w:firstLine="0"/>
        <w:jc w:val="center"/>
        <w:rPr>
          <w:i/>
          <w:sz w:val="26"/>
          <w:szCs w:val="24"/>
        </w:rPr>
      </w:pPr>
      <w:r w:rsidRPr="00990E09">
        <w:rPr>
          <w:i/>
          <w:sz w:val="26"/>
          <w:szCs w:val="24"/>
        </w:rPr>
        <w:t xml:space="preserve">Hình ảnh: Cô giáo </w:t>
      </w:r>
      <w:r w:rsidRPr="00990E09">
        <w:rPr>
          <w:b/>
          <w:i/>
          <w:sz w:val="26"/>
          <w:szCs w:val="24"/>
        </w:rPr>
        <w:t>Phạm Thị Hoa Lê</w:t>
      </w:r>
      <w:r w:rsidR="00D80ADC" w:rsidRPr="00990E09">
        <w:rPr>
          <w:i/>
          <w:sz w:val="26"/>
          <w:szCs w:val="24"/>
        </w:rPr>
        <w:t xml:space="preserve"> hướng dẫn học sinh thực hiện kỹ thuật động tác.</w:t>
      </w:r>
    </w:p>
    <w:p w:rsidR="00AD3D93" w:rsidRDefault="00AD3D93" w:rsidP="00D80ADC">
      <w:pPr>
        <w:spacing w:after="0" w:line="276" w:lineRule="auto"/>
        <w:ind w:left="0" w:right="0" w:firstLine="720"/>
        <w:rPr>
          <w:szCs w:val="28"/>
        </w:rPr>
      </w:pPr>
      <w:r w:rsidRPr="00AD3D93">
        <w:rPr>
          <w:szCs w:val="28"/>
        </w:rPr>
        <w:t>Mở đầu buổi sinh hoạt, các đại biểu đã dự giờ tiết dạy minh họa môn Giá</w:t>
      </w:r>
      <w:r w:rsidR="00335A6D">
        <w:rPr>
          <w:szCs w:val="28"/>
        </w:rPr>
        <w:t>o dục thể chất lớp 5 do cô giáo</w:t>
      </w:r>
      <w:r w:rsidRPr="00AD3D93">
        <w:rPr>
          <w:szCs w:val="28"/>
        </w:rPr>
        <w:t xml:space="preserve"> Phạm Thị Hoa Lê </w:t>
      </w:r>
      <w:r w:rsidR="007325E2">
        <w:rPr>
          <w:szCs w:val="28"/>
        </w:rPr>
        <w:t>-</w:t>
      </w:r>
      <w:r w:rsidRPr="00AD3D93">
        <w:rPr>
          <w:szCs w:val="28"/>
        </w:rPr>
        <w:t xml:space="preserve"> Giáo viên trường Tiểu học Khánh Nhạc B thực hiện. Với bài dạy </w:t>
      </w:r>
      <w:r w:rsidRPr="00AD3D93">
        <w:rPr>
          <w:i/>
          <w:iCs/>
          <w:szCs w:val="28"/>
        </w:rPr>
        <w:t>“Tiết 51: Dẫn bóng thay đổi tốc độ - Trò chơi dẫn bóng theo đường số 8”</w:t>
      </w:r>
      <w:r w:rsidRPr="00AD3D93">
        <w:rPr>
          <w:szCs w:val="28"/>
        </w:rPr>
        <w:t xml:space="preserve">, </w:t>
      </w:r>
      <w:r w:rsidR="007325E2">
        <w:rPr>
          <w:szCs w:val="28"/>
        </w:rPr>
        <w:t>cô giáo</w:t>
      </w:r>
      <w:r w:rsidRPr="00AD3D93">
        <w:rPr>
          <w:szCs w:val="28"/>
        </w:rPr>
        <w:t xml:space="preserve"> Hoa Lê đã khéo léo lồng ghép chiến lược 6C </w:t>
      </w:r>
      <w:r w:rsidR="005B0938">
        <w:rPr>
          <w:szCs w:val="28"/>
        </w:rPr>
        <w:t xml:space="preserve"> </w:t>
      </w:r>
      <w:r w:rsidRPr="00AD3D93">
        <w:rPr>
          <w:szCs w:val="28"/>
        </w:rPr>
        <w:t>(</w:t>
      </w:r>
      <w:r w:rsidR="00256A59" w:rsidRPr="00991EC8">
        <w:rPr>
          <w:rStyle w:val="ng-star-inserted1"/>
          <w:bCs/>
          <w:szCs w:val="28"/>
        </w:rPr>
        <w:t>Tự tin (Confidence)</w:t>
      </w:r>
      <w:r w:rsidR="005B0938">
        <w:rPr>
          <w:rStyle w:val="ng-star-inserted1"/>
          <w:bCs/>
          <w:szCs w:val="28"/>
        </w:rPr>
        <w:t xml:space="preserve">, </w:t>
      </w:r>
      <w:r w:rsidR="00256A59" w:rsidRPr="00991EC8">
        <w:rPr>
          <w:rStyle w:val="ng-star-inserted1"/>
          <w:bCs/>
          <w:szCs w:val="28"/>
        </w:rPr>
        <w:t>Đóng góp (Contribution)</w:t>
      </w:r>
      <w:r w:rsidR="00256A59" w:rsidRPr="00966926">
        <w:rPr>
          <w:rStyle w:val="ng-star-inserted1"/>
          <w:szCs w:val="28"/>
        </w:rPr>
        <w:t> </w:t>
      </w:r>
      <w:r w:rsidR="00256A59">
        <w:rPr>
          <w:rStyle w:val="ng-star-inserted1"/>
          <w:szCs w:val="28"/>
        </w:rPr>
        <w:t>,</w:t>
      </w:r>
      <w:r w:rsidR="00256A59" w:rsidRPr="00256A59">
        <w:rPr>
          <w:bCs/>
          <w:szCs w:val="28"/>
        </w:rPr>
        <w:t xml:space="preserve"> </w:t>
      </w:r>
      <w:r w:rsidR="00256A59" w:rsidRPr="00991EC8">
        <w:rPr>
          <w:rStyle w:val="ng-star-inserted1"/>
          <w:bCs/>
          <w:szCs w:val="28"/>
        </w:rPr>
        <w:t>Công nhận và Khen ngợi (Celebration)</w:t>
      </w:r>
      <w:r w:rsidR="00256A59" w:rsidRPr="00991EC8">
        <w:rPr>
          <w:rStyle w:val="ng-star-inserted1"/>
          <w:szCs w:val="28"/>
        </w:rPr>
        <w:t> </w:t>
      </w:r>
      <w:r w:rsidR="00256A59">
        <w:rPr>
          <w:rStyle w:val="ng-star-inserted1"/>
          <w:szCs w:val="28"/>
        </w:rPr>
        <w:t>,</w:t>
      </w:r>
      <w:r w:rsidR="005B0938" w:rsidRPr="005B0938">
        <w:rPr>
          <w:bCs/>
          <w:szCs w:val="28"/>
        </w:rPr>
        <w:t xml:space="preserve"> </w:t>
      </w:r>
      <w:r w:rsidR="005B0938" w:rsidRPr="00991EC8">
        <w:rPr>
          <w:rStyle w:val="ng-star-inserted1"/>
          <w:bCs/>
          <w:szCs w:val="28"/>
        </w:rPr>
        <w:t>Lựa chọn (Choice)</w:t>
      </w:r>
      <w:r w:rsidR="005B0938" w:rsidRPr="00991EC8">
        <w:rPr>
          <w:rStyle w:val="ng-star-inserted1"/>
          <w:szCs w:val="28"/>
        </w:rPr>
        <w:t> </w:t>
      </w:r>
      <w:r w:rsidR="005B0938">
        <w:rPr>
          <w:rStyle w:val="ng-star-inserted1"/>
          <w:szCs w:val="28"/>
        </w:rPr>
        <w:t>,</w:t>
      </w:r>
      <w:r w:rsidR="005B0938" w:rsidRPr="005B0938">
        <w:rPr>
          <w:bCs/>
          <w:szCs w:val="28"/>
        </w:rPr>
        <w:t xml:space="preserve"> </w:t>
      </w:r>
      <w:r w:rsidR="005B0938" w:rsidRPr="00966926">
        <w:rPr>
          <w:rStyle w:val="ng-star-inserted1"/>
          <w:bCs/>
          <w:szCs w:val="28"/>
        </w:rPr>
        <w:t>Rõ ràng và Súc tích (Clarity)</w:t>
      </w:r>
      <w:r w:rsidR="005B0938">
        <w:rPr>
          <w:rStyle w:val="ng-star-inserted1"/>
          <w:bCs/>
          <w:szCs w:val="28"/>
        </w:rPr>
        <w:t>,</w:t>
      </w:r>
      <w:r w:rsidR="005B0938" w:rsidRPr="005B0938">
        <w:rPr>
          <w:bCs/>
          <w:szCs w:val="28"/>
        </w:rPr>
        <w:t xml:space="preserve"> </w:t>
      </w:r>
      <w:r w:rsidR="005B0938" w:rsidRPr="00966926">
        <w:rPr>
          <w:rStyle w:val="ng-star-inserted1"/>
          <w:bCs/>
          <w:szCs w:val="28"/>
        </w:rPr>
        <w:t>Gắn kết (Connection)</w:t>
      </w:r>
      <w:r w:rsidRPr="00AD3D93">
        <w:rPr>
          <w:szCs w:val="28"/>
        </w:rPr>
        <w:t xml:space="preserve"> vào các hoạt động.</w:t>
      </w:r>
    </w:p>
    <w:p w:rsidR="0048396C" w:rsidRDefault="0048396C" w:rsidP="0048396C">
      <w:pPr>
        <w:spacing w:after="0" w:line="276" w:lineRule="auto"/>
        <w:ind w:left="0" w:right="0" w:firstLine="0"/>
        <w:rPr>
          <w:szCs w:val="28"/>
        </w:rPr>
      </w:pPr>
      <w:r w:rsidRPr="0048396C">
        <w:rPr>
          <w:noProof/>
          <w:szCs w:val="28"/>
        </w:rPr>
        <w:drawing>
          <wp:inline distT="0" distB="0" distL="0" distR="0" wp14:anchorId="7A8B7CB4" wp14:editId="1CCFF2DD">
            <wp:extent cx="6127115" cy="369570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7115" cy="3695700"/>
                    </a:xfrm>
                    <a:prstGeom prst="rect">
                      <a:avLst/>
                    </a:prstGeom>
                  </pic:spPr>
                </pic:pic>
              </a:graphicData>
            </a:graphic>
          </wp:inline>
        </w:drawing>
      </w:r>
    </w:p>
    <w:p w:rsidR="00D80ADC" w:rsidRPr="00AD3D93" w:rsidRDefault="00335A6D" w:rsidP="0048396C">
      <w:pPr>
        <w:spacing w:after="0" w:line="276" w:lineRule="auto"/>
        <w:ind w:left="0" w:right="0" w:firstLine="720"/>
        <w:jc w:val="center"/>
        <w:rPr>
          <w:i/>
          <w:szCs w:val="28"/>
        </w:rPr>
      </w:pPr>
      <w:r>
        <w:rPr>
          <w:i/>
          <w:szCs w:val="28"/>
        </w:rPr>
        <w:t>Hình ảnh: Các em học sinh tích cực tham gia trò chơi.</w:t>
      </w:r>
    </w:p>
    <w:p w:rsidR="00AD3D93" w:rsidRDefault="00AD3D93" w:rsidP="00D80ADC">
      <w:pPr>
        <w:spacing w:after="0" w:line="276" w:lineRule="auto"/>
        <w:ind w:left="0" w:right="0" w:firstLine="720"/>
        <w:rPr>
          <w:szCs w:val="28"/>
        </w:rPr>
      </w:pPr>
      <w:r w:rsidRPr="00AD3D93">
        <w:rPr>
          <w:szCs w:val="28"/>
        </w:rPr>
        <w:lastRenderedPageBreak/>
        <w:t>Tiết học diễn ra sôi nổi, học sinh không chỉ được rèn luyện kỹ thuật dẫn bóng mà còn được tham gia vào các trò chơi vận động đầy tính sáng tạo. Việc vận dụng linh hoạt các phương pháp dạy học mới đã giúp các em học sinh tự tin, hào hứng và phát huy tối đa năng lực vận động cá nhân.</w:t>
      </w:r>
    </w:p>
    <w:p w:rsidR="00445AE1" w:rsidRDefault="00445AE1" w:rsidP="00D80ADC">
      <w:pPr>
        <w:spacing w:after="0" w:line="276" w:lineRule="auto"/>
        <w:ind w:left="0" w:right="0" w:firstLine="720"/>
        <w:rPr>
          <w:szCs w:val="28"/>
        </w:rPr>
      </w:pPr>
    </w:p>
    <w:p w:rsidR="00335A6D" w:rsidRPr="00990E09" w:rsidRDefault="0048396C" w:rsidP="00335A6D">
      <w:pPr>
        <w:spacing w:after="0" w:line="276" w:lineRule="auto"/>
        <w:ind w:left="0" w:right="0" w:firstLine="0"/>
        <w:rPr>
          <w:szCs w:val="28"/>
        </w:rPr>
      </w:pPr>
      <w:r w:rsidRPr="0048396C">
        <w:rPr>
          <w:noProof/>
          <w:szCs w:val="28"/>
        </w:rPr>
        <w:drawing>
          <wp:inline distT="0" distB="0" distL="0" distR="0" wp14:anchorId="7CF22BBB" wp14:editId="26B96B53">
            <wp:extent cx="6127115" cy="5133975"/>
            <wp:effectExtent l="0" t="0" r="698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7115" cy="5133975"/>
                    </a:xfrm>
                    <a:prstGeom prst="rect">
                      <a:avLst/>
                    </a:prstGeom>
                  </pic:spPr>
                </pic:pic>
              </a:graphicData>
            </a:graphic>
          </wp:inline>
        </w:drawing>
      </w:r>
      <w:r w:rsidR="00335A6D" w:rsidRPr="00990E09">
        <w:rPr>
          <w:i/>
          <w:sz w:val="26"/>
          <w:szCs w:val="24"/>
        </w:rPr>
        <w:t xml:space="preserve">  Hình ảnh: Thầy giáo </w:t>
      </w:r>
      <w:r w:rsidR="00335A6D" w:rsidRPr="00990E09">
        <w:rPr>
          <w:b/>
          <w:i/>
          <w:sz w:val="26"/>
          <w:szCs w:val="24"/>
        </w:rPr>
        <w:t>Phan Văn Quyết</w:t>
      </w:r>
      <w:r w:rsidR="00335A6D" w:rsidRPr="00990E09">
        <w:rPr>
          <w:i/>
          <w:sz w:val="26"/>
          <w:szCs w:val="24"/>
        </w:rPr>
        <w:t xml:space="preserve"> – Giáo viên trường TH Cồn Thoi báo cáo tham luận</w:t>
      </w:r>
    </w:p>
    <w:p w:rsidR="00445AE1" w:rsidRPr="00990E09" w:rsidRDefault="00445AE1" w:rsidP="00335A6D">
      <w:pPr>
        <w:spacing w:after="0" w:line="276" w:lineRule="auto"/>
        <w:ind w:left="0" w:right="0" w:firstLine="0"/>
        <w:rPr>
          <w:i/>
          <w:sz w:val="26"/>
          <w:szCs w:val="24"/>
        </w:rPr>
      </w:pPr>
    </w:p>
    <w:p w:rsidR="00AD3D93" w:rsidRDefault="00335A6D" w:rsidP="00335A6D">
      <w:pPr>
        <w:spacing w:after="0" w:line="276" w:lineRule="auto"/>
        <w:ind w:left="0" w:right="0" w:firstLine="720"/>
        <w:rPr>
          <w:szCs w:val="28"/>
        </w:rPr>
      </w:pPr>
      <w:r>
        <w:rPr>
          <w:szCs w:val="28"/>
        </w:rPr>
        <w:t>Ngay sau tiết dạy, thầy giáo</w:t>
      </w:r>
      <w:r w:rsidR="00AD3D93" w:rsidRPr="00AD3D93">
        <w:rPr>
          <w:szCs w:val="28"/>
        </w:rPr>
        <w:t xml:space="preserve"> Phan Văn Quyết – Giáo viên trường Tiểu học Cồn Thoi đã trình bày báo cáo tham luận về chủ đề: </w:t>
      </w:r>
      <w:r w:rsidR="00AD3D93" w:rsidRPr="00AD3D93">
        <w:rPr>
          <w:i/>
          <w:iCs/>
          <w:szCs w:val="28"/>
        </w:rPr>
        <w:t>“Vận dụng chiến lược 6C trong môn GDTC nhằm tạo hứng thú và phát triển năng lực vận động cho học sinh Tiểu học”</w:t>
      </w:r>
      <w:r w:rsidR="00AD3D93" w:rsidRPr="00AD3D93">
        <w:rPr>
          <w:szCs w:val="28"/>
        </w:rPr>
        <w:t>. Bản tham luận đã làm rõ lý thuyết về chiến lược 6C và cách thức triển khai cụ thể vào từng bài học thực tế, giúp các đồng nghiệp có cái nhìn tổng quan và sâu sắc hơn về phương pháp giáo dục hiện đại này.</w:t>
      </w:r>
    </w:p>
    <w:p w:rsidR="0048396C" w:rsidRDefault="0048396C" w:rsidP="0048396C">
      <w:pPr>
        <w:spacing w:after="0" w:line="276" w:lineRule="auto"/>
        <w:ind w:left="0" w:right="0" w:firstLine="0"/>
        <w:rPr>
          <w:szCs w:val="28"/>
        </w:rPr>
      </w:pPr>
      <w:r w:rsidRPr="0048396C">
        <w:rPr>
          <w:noProof/>
          <w:szCs w:val="28"/>
        </w:rPr>
        <w:lastRenderedPageBreak/>
        <w:drawing>
          <wp:inline distT="0" distB="0" distL="0" distR="0" wp14:anchorId="43C51D5C" wp14:editId="6F502D67">
            <wp:extent cx="6127115" cy="367665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7115" cy="3676650"/>
                    </a:xfrm>
                    <a:prstGeom prst="rect">
                      <a:avLst/>
                    </a:prstGeom>
                  </pic:spPr>
                </pic:pic>
              </a:graphicData>
            </a:graphic>
          </wp:inline>
        </w:drawing>
      </w:r>
    </w:p>
    <w:p w:rsidR="00335A6D" w:rsidRPr="00990E09" w:rsidRDefault="00335A6D" w:rsidP="00990E09">
      <w:pPr>
        <w:spacing w:after="0" w:line="264" w:lineRule="auto"/>
        <w:ind w:left="0" w:right="0" w:firstLine="720"/>
        <w:rPr>
          <w:i/>
          <w:sz w:val="26"/>
          <w:szCs w:val="28"/>
        </w:rPr>
      </w:pPr>
      <w:r w:rsidRPr="00990E09">
        <w:rPr>
          <w:i/>
          <w:sz w:val="26"/>
          <w:szCs w:val="28"/>
        </w:rPr>
        <w:t xml:space="preserve">Hình ảnh </w:t>
      </w:r>
      <w:r w:rsidR="00990E09" w:rsidRPr="00990E09">
        <w:rPr>
          <w:i/>
          <w:sz w:val="26"/>
          <w:szCs w:val="28"/>
        </w:rPr>
        <w:t>: Thầy giáo</w:t>
      </w:r>
      <w:r w:rsidR="000E63F0" w:rsidRPr="00990E09">
        <w:rPr>
          <w:i/>
          <w:sz w:val="26"/>
          <w:szCs w:val="28"/>
        </w:rPr>
        <w:t xml:space="preserve"> </w:t>
      </w:r>
      <w:r w:rsidR="000E63F0" w:rsidRPr="00990E09">
        <w:rPr>
          <w:b/>
          <w:i/>
          <w:sz w:val="26"/>
          <w:szCs w:val="28"/>
        </w:rPr>
        <w:t>Nguyễn Hồng Qu</w:t>
      </w:r>
      <w:r w:rsidR="0048396C" w:rsidRPr="00990E09">
        <w:rPr>
          <w:b/>
          <w:i/>
          <w:sz w:val="26"/>
          <w:szCs w:val="28"/>
        </w:rPr>
        <w:t>ả</w:t>
      </w:r>
      <w:r w:rsidR="000E63F0" w:rsidRPr="00990E09">
        <w:rPr>
          <w:b/>
          <w:i/>
          <w:sz w:val="26"/>
          <w:szCs w:val="28"/>
        </w:rPr>
        <w:t>ng</w:t>
      </w:r>
      <w:r w:rsidR="00990E09" w:rsidRPr="00990E09">
        <w:rPr>
          <w:i/>
          <w:sz w:val="26"/>
          <w:szCs w:val="28"/>
        </w:rPr>
        <w:t xml:space="preserve"> – Hiệu trưởng trường TH Đồng Hướng. Phó cụm trưởng cụm số 7</w:t>
      </w:r>
      <w:r w:rsidR="000E63F0" w:rsidRPr="00990E09">
        <w:rPr>
          <w:i/>
          <w:sz w:val="26"/>
          <w:szCs w:val="28"/>
        </w:rPr>
        <w:t xml:space="preserve"> điều hành phần thảo luận</w:t>
      </w:r>
    </w:p>
    <w:p w:rsidR="00AD3D93" w:rsidRDefault="00AD3D93" w:rsidP="00990E09">
      <w:pPr>
        <w:spacing w:after="0" w:line="264" w:lineRule="auto"/>
        <w:ind w:left="0" w:right="0" w:firstLine="720"/>
        <w:rPr>
          <w:szCs w:val="28"/>
        </w:rPr>
      </w:pPr>
      <w:r w:rsidRPr="00AD3D93">
        <w:rPr>
          <w:szCs w:val="28"/>
        </w:rPr>
        <w:t xml:space="preserve">Phần thảo luận dưới sự điều hành của </w:t>
      </w:r>
      <w:r w:rsidR="00990E09">
        <w:rPr>
          <w:szCs w:val="28"/>
        </w:rPr>
        <w:t>thầy giáo Nguyễn Hồng Quả</w:t>
      </w:r>
      <w:r w:rsidRPr="00AD3D93">
        <w:rPr>
          <w:szCs w:val="28"/>
        </w:rPr>
        <w:t>ng</w:t>
      </w:r>
      <w:r w:rsidR="00990E09">
        <w:rPr>
          <w:szCs w:val="28"/>
        </w:rPr>
        <w:t xml:space="preserve"> – Hiệu trưởng, trường TH Đồng Hướng</w:t>
      </w:r>
      <w:r w:rsidRPr="00AD3D93">
        <w:rPr>
          <w:szCs w:val="28"/>
        </w:rPr>
        <w:t xml:space="preserve"> đã diễn ra rất tích cực. Các giáo viên trong cụm đã cùng nhau phân tích, rút kinh nghiệm từ tiết dạy minh họa, đồng thời chia sẻ những khó khăn, vướng mắc và các giải pháp sáng tạo trong quá trình giảng dạy tại đơn vị mình. Sự tương tác nhiệt tình giữa các điểm cầu đã tạo nên một không gian học thuật cởi mở, đoàn kết và cầu thị.</w:t>
      </w:r>
    </w:p>
    <w:p w:rsidR="00445AE1" w:rsidRPr="00AD3D93" w:rsidRDefault="00445AE1" w:rsidP="00445AE1">
      <w:pPr>
        <w:spacing w:after="0" w:line="276" w:lineRule="auto"/>
        <w:ind w:left="0" w:right="0" w:firstLine="0"/>
        <w:rPr>
          <w:szCs w:val="28"/>
        </w:rPr>
      </w:pPr>
      <w:r w:rsidRPr="00445AE1">
        <w:rPr>
          <w:noProof/>
          <w:szCs w:val="28"/>
        </w:rPr>
        <w:drawing>
          <wp:inline distT="0" distB="0" distL="0" distR="0" wp14:anchorId="4B88039E" wp14:editId="4675A697">
            <wp:extent cx="6127115" cy="344805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7115" cy="3448050"/>
                    </a:xfrm>
                    <a:prstGeom prst="rect">
                      <a:avLst/>
                    </a:prstGeom>
                  </pic:spPr>
                </pic:pic>
              </a:graphicData>
            </a:graphic>
          </wp:inline>
        </w:drawing>
      </w:r>
    </w:p>
    <w:p w:rsidR="000E63F0" w:rsidRPr="00990E09" w:rsidRDefault="00445AE1" w:rsidP="000E63F0">
      <w:pPr>
        <w:spacing w:after="0" w:line="276" w:lineRule="auto"/>
        <w:ind w:left="0" w:right="0" w:firstLine="720"/>
        <w:rPr>
          <w:i/>
          <w:sz w:val="26"/>
          <w:szCs w:val="24"/>
        </w:rPr>
      </w:pPr>
      <w:r w:rsidRPr="00990E09">
        <w:rPr>
          <w:i/>
          <w:sz w:val="26"/>
          <w:szCs w:val="24"/>
        </w:rPr>
        <w:t>Hình ảnh :</w:t>
      </w:r>
      <w:r w:rsidR="000E63F0" w:rsidRPr="00990E09">
        <w:rPr>
          <w:i/>
          <w:sz w:val="26"/>
          <w:szCs w:val="24"/>
        </w:rPr>
        <w:t xml:space="preserve"> </w:t>
      </w:r>
      <w:r w:rsidR="00990E09" w:rsidRPr="00990E09">
        <w:rPr>
          <w:i/>
          <w:sz w:val="26"/>
          <w:szCs w:val="24"/>
        </w:rPr>
        <w:t xml:space="preserve">Nhà giáo </w:t>
      </w:r>
      <w:r w:rsidR="00990E09" w:rsidRPr="00990E09">
        <w:rPr>
          <w:b/>
          <w:i/>
          <w:sz w:val="26"/>
          <w:szCs w:val="24"/>
        </w:rPr>
        <w:t>Nguyễn Thị Thu Hường</w:t>
      </w:r>
      <w:r w:rsidR="00990E09" w:rsidRPr="00990E09">
        <w:rPr>
          <w:i/>
          <w:sz w:val="26"/>
          <w:szCs w:val="24"/>
        </w:rPr>
        <w:t xml:space="preserve"> – Trưởng </w:t>
      </w:r>
      <w:r w:rsidR="000E63F0" w:rsidRPr="00990E09">
        <w:rPr>
          <w:i/>
          <w:sz w:val="26"/>
          <w:szCs w:val="24"/>
        </w:rPr>
        <w:t xml:space="preserve"> Phòng Giáo dục Tiểu học phát biểu tại buổi sinh hoạt</w:t>
      </w:r>
      <w:r w:rsidR="00990E09" w:rsidRPr="00990E09">
        <w:rPr>
          <w:i/>
          <w:sz w:val="26"/>
          <w:szCs w:val="24"/>
        </w:rPr>
        <w:t xml:space="preserve"> chuyên môn cụm số 7.</w:t>
      </w:r>
    </w:p>
    <w:p w:rsidR="00AD3D93" w:rsidRPr="00AD3D93" w:rsidRDefault="00AD3D93" w:rsidP="000E63F0">
      <w:pPr>
        <w:spacing w:after="0" w:line="276" w:lineRule="auto"/>
        <w:ind w:left="0" w:right="0" w:firstLine="720"/>
        <w:rPr>
          <w:szCs w:val="28"/>
        </w:rPr>
      </w:pPr>
      <w:r w:rsidRPr="00AD3D93">
        <w:rPr>
          <w:szCs w:val="28"/>
        </w:rPr>
        <w:lastRenderedPageBreak/>
        <w:t>Phát biểu kết luận buổi sinh hoạt, lãnh đạo Phòng Giáo dục Tiểu học đã đánh giá cao công tác chuẩn bị chu đáo của đơn vị sở tại cũng như chất lượng chuyên môn của tiết dạy và báo cáo tham luận. Đồng chí nhấn mạnh: Việc áp dụng các chiến lược dạy học tích cực như 6C không chỉ giúp môn GDTC trở nên hấp dẫn hơn mà còn là chìa khóa để hình thành các phẩm chất, năng lực cốt lõi cho học sinh theo đúng tinh thần của Chương trình GDPT 2018.</w:t>
      </w:r>
    </w:p>
    <w:p w:rsidR="00AD3D93" w:rsidRDefault="00AD3D93" w:rsidP="000E63F0">
      <w:pPr>
        <w:spacing w:after="0" w:line="276" w:lineRule="auto"/>
        <w:ind w:left="0" w:right="0" w:firstLine="720"/>
        <w:rPr>
          <w:szCs w:val="28"/>
        </w:rPr>
      </w:pPr>
      <w:r w:rsidRPr="00AD3D93">
        <w:rPr>
          <w:szCs w:val="28"/>
        </w:rPr>
        <w:t>Buổi sinh hoạt chuyên môn lần thứ Hai của Cụm số 7 đã khép lại với nhiều ấn tượng tốt đẹp. đây không chỉ là dịp để các thầy cô giáo bồi dưỡng nghiệp vụ mà còn là cơ hội để thắt chặt tình đoàn kết, cùng nhau hướng tới mục tiêu nâng cao chất lượng giáo dục toàn diện cho học sinh trên địa bàn.</w:t>
      </w:r>
    </w:p>
    <w:p w:rsidR="005D22EA" w:rsidRPr="00AD3D93" w:rsidRDefault="005D22EA" w:rsidP="000E63F0">
      <w:pPr>
        <w:spacing w:after="0" w:line="276" w:lineRule="auto"/>
        <w:ind w:left="0" w:right="0" w:firstLine="720"/>
        <w:rPr>
          <w:szCs w:val="28"/>
        </w:rPr>
      </w:pPr>
    </w:p>
    <w:p w:rsidR="00F40F39" w:rsidRDefault="000E63F0" w:rsidP="000E63F0">
      <w:pPr>
        <w:spacing w:after="0" w:line="276" w:lineRule="auto"/>
        <w:jc w:val="center"/>
        <w:rPr>
          <w:b/>
          <w:i/>
          <w:szCs w:val="28"/>
        </w:rPr>
      </w:pPr>
      <w:r>
        <w:rPr>
          <w:b/>
          <w:i/>
          <w:szCs w:val="28"/>
        </w:rPr>
        <w:t>Nguồn tin và ảnh: Cô Phạm Thị Hướng – Giáo viên</w:t>
      </w:r>
    </w:p>
    <w:p w:rsidR="000E63F0" w:rsidRPr="000E63F0" w:rsidRDefault="000E63F0" w:rsidP="00DC1DED">
      <w:pPr>
        <w:spacing w:after="0" w:line="276" w:lineRule="auto"/>
        <w:jc w:val="center"/>
        <w:rPr>
          <w:b/>
          <w:i/>
          <w:szCs w:val="28"/>
        </w:rPr>
      </w:pPr>
      <w:r>
        <w:rPr>
          <w:b/>
          <w:i/>
          <w:szCs w:val="28"/>
        </w:rPr>
        <w:t>Trường TH Khánh Thuỷ, x</w:t>
      </w:r>
      <w:bookmarkStart w:id="0" w:name="_GoBack"/>
      <w:bookmarkEnd w:id="0"/>
      <w:r>
        <w:rPr>
          <w:b/>
          <w:i/>
          <w:szCs w:val="28"/>
        </w:rPr>
        <w:t>ã Khánh Hội, tỉnh Ninh Bình.</w:t>
      </w:r>
    </w:p>
    <w:sectPr w:rsidR="000E63F0" w:rsidRPr="000E63F0" w:rsidSect="00990E09">
      <w:headerReference w:type="even" r:id="rId13"/>
      <w:headerReference w:type="default" r:id="rId14"/>
      <w:headerReference w:type="first" r:id="rId15"/>
      <w:pgSz w:w="11918" w:h="16848"/>
      <w:pgMar w:top="1021" w:right="851" w:bottom="1021" w:left="1418"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348A" w:rsidRDefault="00D1348A">
      <w:pPr>
        <w:spacing w:after="0" w:line="240" w:lineRule="auto"/>
      </w:pPr>
      <w:r>
        <w:separator/>
      </w:r>
    </w:p>
  </w:endnote>
  <w:endnote w:type="continuationSeparator" w:id="0">
    <w:p w:rsidR="00D1348A" w:rsidRDefault="00D134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348A" w:rsidRDefault="00D1348A">
      <w:pPr>
        <w:spacing w:after="0" w:line="240" w:lineRule="auto"/>
      </w:pPr>
      <w:r>
        <w:separator/>
      </w:r>
    </w:p>
  </w:footnote>
  <w:footnote w:type="continuationSeparator" w:id="0">
    <w:p w:rsidR="00D1348A" w:rsidRDefault="00D1348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0F39" w:rsidRDefault="003E422C">
    <w:pPr>
      <w:spacing w:after="0" w:line="259" w:lineRule="auto"/>
      <w:ind w:left="0" w:right="291" w:firstLine="0"/>
      <w:jc w:val="center"/>
    </w:pPr>
    <w:r>
      <w:fldChar w:fldCharType="begin"/>
    </w:r>
    <w:r>
      <w:instrText xml:space="preserve"> PAGE   \* MERGEFORMAT </w:instrText>
    </w:r>
    <w:r>
      <w:fldChar w:fldCharType="separate"/>
    </w:r>
    <w:r>
      <w:rPr>
        <w:sz w:val="22"/>
      </w:rPr>
      <w:t>2</w:t>
    </w:r>
    <w:r>
      <w:rPr>
        <w:sz w:val="22"/>
      </w:rPr>
      <w:fldChar w:fldCharType="end"/>
    </w:r>
    <w:r>
      <w:rPr>
        <w:sz w:val="22"/>
      </w:rPr>
      <w:t xml:space="preserve"> </w:t>
    </w:r>
  </w:p>
  <w:p w:rsidR="00F40F39" w:rsidRDefault="003E422C">
    <w:pPr>
      <w:spacing w:after="0" w:line="259" w:lineRule="auto"/>
      <w:ind w:left="0" w:right="0" w:firstLine="0"/>
      <w:jc w:val="left"/>
    </w:pPr>
    <w:r>
      <w:rPr>
        <w:sz w:val="22"/>
      </w:rP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0F39" w:rsidRDefault="00F40F39">
    <w:pPr>
      <w:spacing w:after="0" w:line="259" w:lineRule="auto"/>
      <w:ind w:left="0" w:right="0" w:firstLine="0"/>
      <w:jc w:val="left"/>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0F39" w:rsidRDefault="00F40F39">
    <w:pPr>
      <w:spacing w:after="160" w:line="259" w:lineRule="auto"/>
      <w:ind w:left="0" w:right="0" w:firstLine="0"/>
      <w:jc w:val="lef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452241"/>
    <w:multiLevelType w:val="hybridMultilevel"/>
    <w:tmpl w:val="BA18E0D0"/>
    <w:lvl w:ilvl="0" w:tplc="261C8C58">
      <w:start w:val="1"/>
      <w:numFmt w:val="bullet"/>
      <w:lvlText w:val="-"/>
      <w:lvlJc w:val="left"/>
      <w:pPr>
        <w:ind w:left="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8966A194">
      <w:start w:val="1"/>
      <w:numFmt w:val="bullet"/>
      <w:lvlText w:val="o"/>
      <w:lvlJc w:val="left"/>
      <w:pPr>
        <w:ind w:left="180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44840BC0">
      <w:start w:val="1"/>
      <w:numFmt w:val="bullet"/>
      <w:lvlText w:val="▪"/>
      <w:lvlJc w:val="left"/>
      <w:pPr>
        <w:ind w:left="252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19869AE6">
      <w:start w:val="1"/>
      <w:numFmt w:val="bullet"/>
      <w:lvlText w:val="•"/>
      <w:lvlJc w:val="left"/>
      <w:pPr>
        <w:ind w:left="324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D18A4E98">
      <w:start w:val="1"/>
      <w:numFmt w:val="bullet"/>
      <w:lvlText w:val="o"/>
      <w:lvlJc w:val="left"/>
      <w:pPr>
        <w:ind w:left="396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8814CBCA">
      <w:start w:val="1"/>
      <w:numFmt w:val="bullet"/>
      <w:lvlText w:val="▪"/>
      <w:lvlJc w:val="left"/>
      <w:pPr>
        <w:ind w:left="468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8AD0DF12">
      <w:start w:val="1"/>
      <w:numFmt w:val="bullet"/>
      <w:lvlText w:val="•"/>
      <w:lvlJc w:val="left"/>
      <w:pPr>
        <w:ind w:left="540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71B8F892">
      <w:start w:val="1"/>
      <w:numFmt w:val="bullet"/>
      <w:lvlText w:val="o"/>
      <w:lvlJc w:val="left"/>
      <w:pPr>
        <w:ind w:left="612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C3089A20">
      <w:start w:val="1"/>
      <w:numFmt w:val="bullet"/>
      <w:lvlText w:val="▪"/>
      <w:lvlJc w:val="left"/>
      <w:pPr>
        <w:ind w:left="684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85F63A7"/>
    <w:multiLevelType w:val="hybridMultilevel"/>
    <w:tmpl w:val="B324001C"/>
    <w:lvl w:ilvl="0" w:tplc="73D4E57E">
      <w:start w:val="1"/>
      <w:numFmt w:val="bullet"/>
      <w:lvlText w:val="-"/>
      <w:lvlJc w:val="left"/>
      <w:pPr>
        <w:ind w:left="1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7B8ACB8">
      <w:start w:val="1"/>
      <w:numFmt w:val="bullet"/>
      <w:lvlText w:val="o"/>
      <w:lvlJc w:val="left"/>
      <w:pPr>
        <w:ind w:left="19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1B87BD8">
      <w:start w:val="1"/>
      <w:numFmt w:val="bullet"/>
      <w:lvlText w:val="▪"/>
      <w:lvlJc w:val="left"/>
      <w:pPr>
        <w:ind w:left="26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9ACA87E">
      <w:start w:val="1"/>
      <w:numFmt w:val="bullet"/>
      <w:lvlText w:val="•"/>
      <w:lvlJc w:val="left"/>
      <w:pPr>
        <w:ind w:left="33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1D81DEE">
      <w:start w:val="1"/>
      <w:numFmt w:val="bullet"/>
      <w:lvlText w:val="o"/>
      <w:lvlJc w:val="left"/>
      <w:pPr>
        <w:ind w:left="41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A1AC2E4">
      <w:start w:val="1"/>
      <w:numFmt w:val="bullet"/>
      <w:lvlText w:val="▪"/>
      <w:lvlJc w:val="left"/>
      <w:pPr>
        <w:ind w:left="48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2122FC6">
      <w:start w:val="1"/>
      <w:numFmt w:val="bullet"/>
      <w:lvlText w:val="•"/>
      <w:lvlJc w:val="left"/>
      <w:pPr>
        <w:ind w:left="55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E66E622">
      <w:start w:val="1"/>
      <w:numFmt w:val="bullet"/>
      <w:lvlText w:val="o"/>
      <w:lvlJc w:val="left"/>
      <w:pPr>
        <w:ind w:left="62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4BE7C14">
      <w:start w:val="1"/>
      <w:numFmt w:val="bullet"/>
      <w:lvlText w:val="▪"/>
      <w:lvlJc w:val="left"/>
      <w:pPr>
        <w:ind w:left="69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11A462CE"/>
    <w:multiLevelType w:val="hybridMultilevel"/>
    <w:tmpl w:val="63B82858"/>
    <w:lvl w:ilvl="0" w:tplc="40B6F7EC">
      <w:start w:val="1"/>
      <w:numFmt w:val="bullet"/>
      <w:lvlText w:val="-"/>
      <w:lvlJc w:val="left"/>
      <w:pPr>
        <w:ind w:left="107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DA2A33A6">
      <w:start w:val="1"/>
      <w:numFmt w:val="bullet"/>
      <w:lvlText w:val="o"/>
      <w:lvlJc w:val="left"/>
      <w:pPr>
        <w:ind w:left="193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F990D69C">
      <w:start w:val="1"/>
      <w:numFmt w:val="bullet"/>
      <w:lvlText w:val="▪"/>
      <w:lvlJc w:val="left"/>
      <w:pPr>
        <w:ind w:left="265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97948F48">
      <w:start w:val="1"/>
      <w:numFmt w:val="bullet"/>
      <w:lvlText w:val="•"/>
      <w:lvlJc w:val="left"/>
      <w:pPr>
        <w:ind w:left="337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32069560">
      <w:start w:val="1"/>
      <w:numFmt w:val="bullet"/>
      <w:lvlText w:val="o"/>
      <w:lvlJc w:val="left"/>
      <w:pPr>
        <w:ind w:left="409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1EA4DF60">
      <w:start w:val="1"/>
      <w:numFmt w:val="bullet"/>
      <w:lvlText w:val="▪"/>
      <w:lvlJc w:val="left"/>
      <w:pPr>
        <w:ind w:left="481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E604E37C">
      <w:start w:val="1"/>
      <w:numFmt w:val="bullet"/>
      <w:lvlText w:val="•"/>
      <w:lvlJc w:val="left"/>
      <w:pPr>
        <w:ind w:left="553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8C68DDF4">
      <w:start w:val="1"/>
      <w:numFmt w:val="bullet"/>
      <w:lvlText w:val="o"/>
      <w:lvlJc w:val="left"/>
      <w:pPr>
        <w:ind w:left="625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9AB0F168">
      <w:start w:val="1"/>
      <w:numFmt w:val="bullet"/>
      <w:lvlText w:val="▪"/>
      <w:lvlJc w:val="left"/>
      <w:pPr>
        <w:ind w:left="697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130313E6"/>
    <w:multiLevelType w:val="hybridMultilevel"/>
    <w:tmpl w:val="4094FAF4"/>
    <w:lvl w:ilvl="0" w:tplc="0B983E40">
      <w:start w:val="1"/>
      <w:numFmt w:val="decimal"/>
      <w:lvlText w:val="%1."/>
      <w:lvlJc w:val="left"/>
      <w:pPr>
        <w:ind w:left="1133"/>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71E4CDEC">
      <w:start w:val="1"/>
      <w:numFmt w:val="lowerLetter"/>
      <w:lvlText w:val="%2"/>
      <w:lvlJc w:val="left"/>
      <w:pPr>
        <w:ind w:left="193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6608C7B2">
      <w:start w:val="1"/>
      <w:numFmt w:val="lowerRoman"/>
      <w:lvlText w:val="%3"/>
      <w:lvlJc w:val="left"/>
      <w:pPr>
        <w:ind w:left="265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9F9E176E">
      <w:start w:val="1"/>
      <w:numFmt w:val="decimal"/>
      <w:lvlText w:val="%4"/>
      <w:lvlJc w:val="left"/>
      <w:pPr>
        <w:ind w:left="337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219A51AC">
      <w:start w:val="1"/>
      <w:numFmt w:val="lowerLetter"/>
      <w:lvlText w:val="%5"/>
      <w:lvlJc w:val="left"/>
      <w:pPr>
        <w:ind w:left="409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9828C992">
      <w:start w:val="1"/>
      <w:numFmt w:val="lowerRoman"/>
      <w:lvlText w:val="%6"/>
      <w:lvlJc w:val="left"/>
      <w:pPr>
        <w:ind w:left="481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8E5E4A0A">
      <w:start w:val="1"/>
      <w:numFmt w:val="decimal"/>
      <w:lvlText w:val="%7"/>
      <w:lvlJc w:val="left"/>
      <w:pPr>
        <w:ind w:left="553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DAE41982">
      <w:start w:val="1"/>
      <w:numFmt w:val="lowerLetter"/>
      <w:lvlText w:val="%8"/>
      <w:lvlJc w:val="left"/>
      <w:pPr>
        <w:ind w:left="625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173CDF46">
      <w:start w:val="1"/>
      <w:numFmt w:val="lowerRoman"/>
      <w:lvlText w:val="%9"/>
      <w:lvlJc w:val="left"/>
      <w:pPr>
        <w:ind w:left="697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249E0788"/>
    <w:multiLevelType w:val="hybridMultilevel"/>
    <w:tmpl w:val="2F1A4C30"/>
    <w:lvl w:ilvl="0" w:tplc="4DFAE062">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9ECC878">
      <w:start w:val="1"/>
      <w:numFmt w:val="bullet"/>
      <w:lvlText w:val="o"/>
      <w:lvlJc w:val="left"/>
      <w:pPr>
        <w:ind w:left="11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030F8DC">
      <w:start w:val="1"/>
      <w:numFmt w:val="bullet"/>
      <w:lvlText w:val="▪"/>
      <w:lvlJc w:val="left"/>
      <w:pPr>
        <w:ind w:left="19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EEAAD9E">
      <w:start w:val="1"/>
      <w:numFmt w:val="bullet"/>
      <w:lvlText w:val="•"/>
      <w:lvlJc w:val="left"/>
      <w:pPr>
        <w:ind w:left="26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D92B02C">
      <w:start w:val="1"/>
      <w:numFmt w:val="bullet"/>
      <w:lvlText w:val="o"/>
      <w:lvlJc w:val="left"/>
      <w:pPr>
        <w:ind w:left="33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85EE5DC">
      <w:start w:val="1"/>
      <w:numFmt w:val="bullet"/>
      <w:lvlText w:val="▪"/>
      <w:lvlJc w:val="left"/>
      <w:pPr>
        <w:ind w:left="40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75A65FA">
      <w:start w:val="1"/>
      <w:numFmt w:val="bullet"/>
      <w:lvlText w:val="•"/>
      <w:lvlJc w:val="left"/>
      <w:pPr>
        <w:ind w:left="47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7221540">
      <w:start w:val="1"/>
      <w:numFmt w:val="bullet"/>
      <w:lvlText w:val="o"/>
      <w:lvlJc w:val="left"/>
      <w:pPr>
        <w:ind w:left="55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2B6F362">
      <w:start w:val="1"/>
      <w:numFmt w:val="bullet"/>
      <w:lvlText w:val="▪"/>
      <w:lvlJc w:val="left"/>
      <w:pPr>
        <w:ind w:left="6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31AE16DC"/>
    <w:multiLevelType w:val="hybridMultilevel"/>
    <w:tmpl w:val="46EE919A"/>
    <w:lvl w:ilvl="0" w:tplc="4CCEF758">
      <w:start w:val="1"/>
      <w:numFmt w:val="bullet"/>
      <w:lvlText w:val="-"/>
      <w:lvlJc w:val="left"/>
      <w:pPr>
        <w:ind w:left="2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CBA5332">
      <w:start w:val="1"/>
      <w:numFmt w:val="bullet"/>
      <w:lvlText w:val="o"/>
      <w:lvlJc w:val="left"/>
      <w:pPr>
        <w:ind w:left="12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7A6C8E6">
      <w:start w:val="1"/>
      <w:numFmt w:val="bullet"/>
      <w:lvlText w:val="▪"/>
      <w:lvlJc w:val="left"/>
      <w:pPr>
        <w:ind w:left="19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66CC040">
      <w:start w:val="1"/>
      <w:numFmt w:val="bullet"/>
      <w:lvlText w:val="•"/>
      <w:lvlJc w:val="left"/>
      <w:pPr>
        <w:ind w:left="26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BB2F7FC">
      <w:start w:val="1"/>
      <w:numFmt w:val="bullet"/>
      <w:lvlText w:val="o"/>
      <w:lvlJc w:val="left"/>
      <w:pPr>
        <w:ind w:left="33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948A57A">
      <w:start w:val="1"/>
      <w:numFmt w:val="bullet"/>
      <w:lvlText w:val="▪"/>
      <w:lvlJc w:val="left"/>
      <w:pPr>
        <w:ind w:left="41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212D5A0">
      <w:start w:val="1"/>
      <w:numFmt w:val="bullet"/>
      <w:lvlText w:val="•"/>
      <w:lvlJc w:val="left"/>
      <w:pPr>
        <w:ind w:left="48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55C7EDC">
      <w:start w:val="1"/>
      <w:numFmt w:val="bullet"/>
      <w:lvlText w:val="o"/>
      <w:lvlJc w:val="left"/>
      <w:pPr>
        <w:ind w:left="55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C3A2010">
      <w:start w:val="1"/>
      <w:numFmt w:val="bullet"/>
      <w:lvlText w:val="▪"/>
      <w:lvlJc w:val="left"/>
      <w:pPr>
        <w:ind w:left="62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35EE1AC9"/>
    <w:multiLevelType w:val="hybridMultilevel"/>
    <w:tmpl w:val="A36269C4"/>
    <w:lvl w:ilvl="0" w:tplc="DC508906">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8C29AAE">
      <w:start w:val="1"/>
      <w:numFmt w:val="bullet"/>
      <w:lvlText w:val="o"/>
      <w:lvlJc w:val="left"/>
      <w:pPr>
        <w:ind w:left="11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D1C3A4A">
      <w:start w:val="1"/>
      <w:numFmt w:val="bullet"/>
      <w:lvlText w:val="▪"/>
      <w:lvlJc w:val="left"/>
      <w:pPr>
        <w:ind w:left="19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238F1A2">
      <w:start w:val="1"/>
      <w:numFmt w:val="bullet"/>
      <w:lvlText w:val="•"/>
      <w:lvlJc w:val="left"/>
      <w:pPr>
        <w:ind w:left="26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D9EAF4A">
      <w:start w:val="1"/>
      <w:numFmt w:val="bullet"/>
      <w:lvlText w:val="o"/>
      <w:lvlJc w:val="left"/>
      <w:pPr>
        <w:ind w:left="33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BEAE414">
      <w:start w:val="1"/>
      <w:numFmt w:val="bullet"/>
      <w:lvlText w:val="▪"/>
      <w:lvlJc w:val="left"/>
      <w:pPr>
        <w:ind w:left="40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2E0C87C">
      <w:start w:val="1"/>
      <w:numFmt w:val="bullet"/>
      <w:lvlText w:val="•"/>
      <w:lvlJc w:val="left"/>
      <w:pPr>
        <w:ind w:left="47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502F28C">
      <w:start w:val="1"/>
      <w:numFmt w:val="bullet"/>
      <w:lvlText w:val="o"/>
      <w:lvlJc w:val="left"/>
      <w:pPr>
        <w:ind w:left="55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B144F68">
      <w:start w:val="1"/>
      <w:numFmt w:val="bullet"/>
      <w:lvlText w:val="▪"/>
      <w:lvlJc w:val="left"/>
      <w:pPr>
        <w:ind w:left="6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371D1F63"/>
    <w:multiLevelType w:val="multilevel"/>
    <w:tmpl w:val="A48896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1BC7FFD"/>
    <w:multiLevelType w:val="hybridMultilevel"/>
    <w:tmpl w:val="AE22E278"/>
    <w:lvl w:ilvl="0" w:tplc="CFB03D56">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3702BA6">
      <w:start w:val="1"/>
      <w:numFmt w:val="bullet"/>
      <w:lvlText w:val="o"/>
      <w:lvlJc w:val="left"/>
      <w:pPr>
        <w:ind w:left="11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BE07CD6">
      <w:start w:val="1"/>
      <w:numFmt w:val="bullet"/>
      <w:lvlText w:val="▪"/>
      <w:lvlJc w:val="left"/>
      <w:pPr>
        <w:ind w:left="19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FAE2212">
      <w:start w:val="1"/>
      <w:numFmt w:val="bullet"/>
      <w:lvlText w:val="•"/>
      <w:lvlJc w:val="left"/>
      <w:pPr>
        <w:ind w:left="26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3387458">
      <w:start w:val="1"/>
      <w:numFmt w:val="bullet"/>
      <w:lvlText w:val="o"/>
      <w:lvlJc w:val="left"/>
      <w:pPr>
        <w:ind w:left="33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C3A65DC">
      <w:start w:val="1"/>
      <w:numFmt w:val="bullet"/>
      <w:lvlText w:val="▪"/>
      <w:lvlJc w:val="left"/>
      <w:pPr>
        <w:ind w:left="40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85A5418">
      <w:start w:val="1"/>
      <w:numFmt w:val="bullet"/>
      <w:lvlText w:val="•"/>
      <w:lvlJc w:val="left"/>
      <w:pPr>
        <w:ind w:left="47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D9CC890">
      <w:start w:val="1"/>
      <w:numFmt w:val="bullet"/>
      <w:lvlText w:val="o"/>
      <w:lvlJc w:val="left"/>
      <w:pPr>
        <w:ind w:left="55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19E73F4">
      <w:start w:val="1"/>
      <w:numFmt w:val="bullet"/>
      <w:lvlText w:val="▪"/>
      <w:lvlJc w:val="left"/>
      <w:pPr>
        <w:ind w:left="6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 w15:restartNumberingAfterBreak="0">
    <w:nsid w:val="5510056E"/>
    <w:multiLevelType w:val="hybridMultilevel"/>
    <w:tmpl w:val="E476163C"/>
    <w:lvl w:ilvl="0" w:tplc="402C29B2">
      <w:start w:val="1"/>
      <w:numFmt w:val="bullet"/>
      <w:lvlText w:val="-"/>
      <w:lvlJc w:val="left"/>
      <w:pPr>
        <w:ind w:left="1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C0655B4">
      <w:start w:val="1"/>
      <w:numFmt w:val="bullet"/>
      <w:lvlText w:val="o"/>
      <w:lvlJc w:val="left"/>
      <w:pPr>
        <w:ind w:left="19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64C55C4">
      <w:start w:val="1"/>
      <w:numFmt w:val="bullet"/>
      <w:lvlText w:val="▪"/>
      <w:lvlJc w:val="left"/>
      <w:pPr>
        <w:ind w:left="26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D6EB88C">
      <w:start w:val="1"/>
      <w:numFmt w:val="bullet"/>
      <w:lvlText w:val="•"/>
      <w:lvlJc w:val="left"/>
      <w:pPr>
        <w:ind w:left="33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6382348">
      <w:start w:val="1"/>
      <w:numFmt w:val="bullet"/>
      <w:lvlText w:val="o"/>
      <w:lvlJc w:val="left"/>
      <w:pPr>
        <w:ind w:left="40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6E7F76">
      <w:start w:val="1"/>
      <w:numFmt w:val="bullet"/>
      <w:lvlText w:val="▪"/>
      <w:lvlJc w:val="left"/>
      <w:pPr>
        <w:ind w:left="48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CF85F1A">
      <w:start w:val="1"/>
      <w:numFmt w:val="bullet"/>
      <w:lvlText w:val="•"/>
      <w:lvlJc w:val="left"/>
      <w:pPr>
        <w:ind w:left="55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074B816">
      <w:start w:val="1"/>
      <w:numFmt w:val="bullet"/>
      <w:lvlText w:val="o"/>
      <w:lvlJc w:val="left"/>
      <w:pPr>
        <w:ind w:left="62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48E9140">
      <w:start w:val="1"/>
      <w:numFmt w:val="bullet"/>
      <w:lvlText w:val="▪"/>
      <w:lvlJc w:val="left"/>
      <w:pPr>
        <w:ind w:left="69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59792F2D"/>
    <w:multiLevelType w:val="hybridMultilevel"/>
    <w:tmpl w:val="0A8E4502"/>
    <w:lvl w:ilvl="0" w:tplc="BCCC7CAA">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3A4C010">
      <w:start w:val="1"/>
      <w:numFmt w:val="bullet"/>
      <w:lvlText w:val="o"/>
      <w:lvlJc w:val="left"/>
      <w:pPr>
        <w:ind w:left="11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09C01D8">
      <w:start w:val="1"/>
      <w:numFmt w:val="bullet"/>
      <w:lvlText w:val="▪"/>
      <w:lvlJc w:val="left"/>
      <w:pPr>
        <w:ind w:left="19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7A297A0">
      <w:start w:val="1"/>
      <w:numFmt w:val="bullet"/>
      <w:lvlText w:val="•"/>
      <w:lvlJc w:val="left"/>
      <w:pPr>
        <w:ind w:left="26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5106040">
      <w:start w:val="1"/>
      <w:numFmt w:val="bullet"/>
      <w:lvlText w:val="o"/>
      <w:lvlJc w:val="left"/>
      <w:pPr>
        <w:ind w:left="33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360D140">
      <w:start w:val="1"/>
      <w:numFmt w:val="bullet"/>
      <w:lvlText w:val="▪"/>
      <w:lvlJc w:val="left"/>
      <w:pPr>
        <w:ind w:left="40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B385BE6">
      <w:start w:val="1"/>
      <w:numFmt w:val="bullet"/>
      <w:lvlText w:val="•"/>
      <w:lvlJc w:val="left"/>
      <w:pPr>
        <w:ind w:left="47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D9A20C4">
      <w:start w:val="1"/>
      <w:numFmt w:val="bullet"/>
      <w:lvlText w:val="o"/>
      <w:lvlJc w:val="left"/>
      <w:pPr>
        <w:ind w:left="55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AECBDF8">
      <w:start w:val="1"/>
      <w:numFmt w:val="bullet"/>
      <w:lvlText w:val="▪"/>
      <w:lvlJc w:val="left"/>
      <w:pPr>
        <w:ind w:left="6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5BB60F1C"/>
    <w:multiLevelType w:val="hybridMultilevel"/>
    <w:tmpl w:val="A98AA5A2"/>
    <w:lvl w:ilvl="0" w:tplc="BE6A84BA">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CA094A8">
      <w:start w:val="1"/>
      <w:numFmt w:val="bullet"/>
      <w:lvlText w:val="o"/>
      <w:lvlJc w:val="left"/>
      <w:pPr>
        <w:ind w:left="11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396D6E2">
      <w:start w:val="1"/>
      <w:numFmt w:val="bullet"/>
      <w:lvlText w:val="▪"/>
      <w:lvlJc w:val="left"/>
      <w:pPr>
        <w:ind w:left="19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C002040">
      <w:start w:val="1"/>
      <w:numFmt w:val="bullet"/>
      <w:lvlText w:val="•"/>
      <w:lvlJc w:val="left"/>
      <w:pPr>
        <w:ind w:left="26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75E65DA">
      <w:start w:val="1"/>
      <w:numFmt w:val="bullet"/>
      <w:lvlText w:val="o"/>
      <w:lvlJc w:val="left"/>
      <w:pPr>
        <w:ind w:left="33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2D8CD38">
      <w:start w:val="1"/>
      <w:numFmt w:val="bullet"/>
      <w:lvlText w:val="▪"/>
      <w:lvlJc w:val="left"/>
      <w:pPr>
        <w:ind w:left="40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93E0C4A">
      <w:start w:val="1"/>
      <w:numFmt w:val="bullet"/>
      <w:lvlText w:val="•"/>
      <w:lvlJc w:val="left"/>
      <w:pPr>
        <w:ind w:left="47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63CBC2A">
      <w:start w:val="1"/>
      <w:numFmt w:val="bullet"/>
      <w:lvlText w:val="o"/>
      <w:lvlJc w:val="left"/>
      <w:pPr>
        <w:ind w:left="55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B64B678">
      <w:start w:val="1"/>
      <w:numFmt w:val="bullet"/>
      <w:lvlText w:val="▪"/>
      <w:lvlJc w:val="left"/>
      <w:pPr>
        <w:ind w:left="6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2" w15:restartNumberingAfterBreak="0">
    <w:nsid w:val="604A3245"/>
    <w:multiLevelType w:val="hybridMultilevel"/>
    <w:tmpl w:val="98406836"/>
    <w:lvl w:ilvl="0" w:tplc="4814B288">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F4C883C">
      <w:start w:val="1"/>
      <w:numFmt w:val="bullet"/>
      <w:lvlText w:val="o"/>
      <w:lvlJc w:val="left"/>
      <w:pPr>
        <w:ind w:left="12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6AC2E7C">
      <w:start w:val="1"/>
      <w:numFmt w:val="bullet"/>
      <w:lvlText w:val="▪"/>
      <w:lvlJc w:val="left"/>
      <w:pPr>
        <w:ind w:left="19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BC699EA">
      <w:start w:val="1"/>
      <w:numFmt w:val="bullet"/>
      <w:lvlText w:val="•"/>
      <w:lvlJc w:val="left"/>
      <w:pPr>
        <w:ind w:left="26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A5A7938">
      <w:start w:val="1"/>
      <w:numFmt w:val="bullet"/>
      <w:lvlText w:val="o"/>
      <w:lvlJc w:val="left"/>
      <w:pPr>
        <w:ind w:left="33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C309A26">
      <w:start w:val="1"/>
      <w:numFmt w:val="bullet"/>
      <w:lvlText w:val="▪"/>
      <w:lvlJc w:val="left"/>
      <w:pPr>
        <w:ind w:left="40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F463900">
      <w:start w:val="1"/>
      <w:numFmt w:val="bullet"/>
      <w:lvlText w:val="•"/>
      <w:lvlJc w:val="left"/>
      <w:pPr>
        <w:ind w:left="48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836DE1A">
      <w:start w:val="1"/>
      <w:numFmt w:val="bullet"/>
      <w:lvlText w:val="o"/>
      <w:lvlJc w:val="left"/>
      <w:pPr>
        <w:ind w:left="55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634E09C">
      <w:start w:val="1"/>
      <w:numFmt w:val="bullet"/>
      <w:lvlText w:val="▪"/>
      <w:lvlJc w:val="left"/>
      <w:pPr>
        <w:ind w:left="62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3" w15:restartNumberingAfterBreak="0">
    <w:nsid w:val="6669140B"/>
    <w:multiLevelType w:val="hybridMultilevel"/>
    <w:tmpl w:val="324271EA"/>
    <w:lvl w:ilvl="0" w:tplc="83467B6C">
      <w:start w:val="1"/>
      <w:numFmt w:val="bullet"/>
      <w:lvlText w:val="-"/>
      <w:lvlJc w:val="left"/>
      <w:pPr>
        <w:ind w:left="4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2088EC6">
      <w:start w:val="1"/>
      <w:numFmt w:val="bullet"/>
      <w:lvlText w:val="o"/>
      <w:lvlJc w:val="left"/>
      <w:pPr>
        <w:ind w:left="19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70A186E">
      <w:start w:val="1"/>
      <w:numFmt w:val="bullet"/>
      <w:lvlText w:val="▪"/>
      <w:lvlJc w:val="left"/>
      <w:pPr>
        <w:ind w:left="26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71ED56A">
      <w:start w:val="1"/>
      <w:numFmt w:val="bullet"/>
      <w:lvlText w:val="•"/>
      <w:lvlJc w:val="left"/>
      <w:pPr>
        <w:ind w:left="33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1E6C49A">
      <w:start w:val="1"/>
      <w:numFmt w:val="bullet"/>
      <w:lvlText w:val="o"/>
      <w:lvlJc w:val="left"/>
      <w:pPr>
        <w:ind w:left="41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65CD9AA">
      <w:start w:val="1"/>
      <w:numFmt w:val="bullet"/>
      <w:lvlText w:val="▪"/>
      <w:lvlJc w:val="left"/>
      <w:pPr>
        <w:ind w:left="48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AB40D88">
      <w:start w:val="1"/>
      <w:numFmt w:val="bullet"/>
      <w:lvlText w:val="•"/>
      <w:lvlJc w:val="left"/>
      <w:pPr>
        <w:ind w:left="55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116C8CE">
      <w:start w:val="1"/>
      <w:numFmt w:val="bullet"/>
      <w:lvlText w:val="o"/>
      <w:lvlJc w:val="left"/>
      <w:pPr>
        <w:ind w:left="62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CA8CA08">
      <w:start w:val="1"/>
      <w:numFmt w:val="bullet"/>
      <w:lvlText w:val="▪"/>
      <w:lvlJc w:val="left"/>
      <w:pPr>
        <w:ind w:left="69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67905223"/>
    <w:multiLevelType w:val="hybridMultilevel"/>
    <w:tmpl w:val="84228E46"/>
    <w:lvl w:ilvl="0" w:tplc="BB902D7E">
      <w:start w:val="1"/>
      <w:numFmt w:val="bullet"/>
      <w:lvlText w:val="-"/>
      <w:lvlJc w:val="left"/>
      <w:pPr>
        <w:ind w:left="1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3F85E5E">
      <w:start w:val="1"/>
      <w:numFmt w:val="bullet"/>
      <w:lvlText w:val="o"/>
      <w:lvlJc w:val="left"/>
      <w:pPr>
        <w:ind w:left="18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F143A5C">
      <w:start w:val="1"/>
      <w:numFmt w:val="bullet"/>
      <w:lvlText w:val="▪"/>
      <w:lvlJc w:val="left"/>
      <w:pPr>
        <w:ind w:left="25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A76E1C8">
      <w:start w:val="1"/>
      <w:numFmt w:val="bullet"/>
      <w:lvlText w:val="•"/>
      <w:lvlJc w:val="left"/>
      <w:pPr>
        <w:ind w:left="32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EAC9FDE">
      <w:start w:val="1"/>
      <w:numFmt w:val="bullet"/>
      <w:lvlText w:val="o"/>
      <w:lvlJc w:val="left"/>
      <w:pPr>
        <w:ind w:left="4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E40EA24">
      <w:start w:val="1"/>
      <w:numFmt w:val="bullet"/>
      <w:lvlText w:val="▪"/>
      <w:lvlJc w:val="left"/>
      <w:pPr>
        <w:ind w:left="47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DCE0744">
      <w:start w:val="1"/>
      <w:numFmt w:val="bullet"/>
      <w:lvlText w:val="•"/>
      <w:lvlJc w:val="left"/>
      <w:pPr>
        <w:ind w:left="54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B524296">
      <w:start w:val="1"/>
      <w:numFmt w:val="bullet"/>
      <w:lvlText w:val="o"/>
      <w:lvlJc w:val="left"/>
      <w:pPr>
        <w:ind w:left="61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360ECCE">
      <w:start w:val="1"/>
      <w:numFmt w:val="bullet"/>
      <w:lvlText w:val="▪"/>
      <w:lvlJc w:val="left"/>
      <w:pPr>
        <w:ind w:left="68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1"/>
  </w:num>
  <w:num w:numId="2">
    <w:abstractNumId w:val="9"/>
  </w:num>
  <w:num w:numId="3">
    <w:abstractNumId w:val="13"/>
  </w:num>
  <w:num w:numId="4">
    <w:abstractNumId w:val="3"/>
  </w:num>
  <w:num w:numId="5">
    <w:abstractNumId w:val="0"/>
  </w:num>
  <w:num w:numId="6">
    <w:abstractNumId w:val="2"/>
  </w:num>
  <w:num w:numId="7">
    <w:abstractNumId w:val="14"/>
  </w:num>
  <w:num w:numId="8">
    <w:abstractNumId w:val="5"/>
  </w:num>
  <w:num w:numId="9">
    <w:abstractNumId w:val="8"/>
  </w:num>
  <w:num w:numId="10">
    <w:abstractNumId w:val="11"/>
  </w:num>
  <w:num w:numId="11">
    <w:abstractNumId w:val="12"/>
  </w:num>
  <w:num w:numId="12">
    <w:abstractNumId w:val="4"/>
  </w:num>
  <w:num w:numId="13">
    <w:abstractNumId w:val="10"/>
  </w:num>
  <w:num w:numId="14">
    <w:abstractNumId w:val="6"/>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0F39"/>
    <w:rsid w:val="000E63F0"/>
    <w:rsid w:val="00256A59"/>
    <w:rsid w:val="002E6B01"/>
    <w:rsid w:val="00335A6D"/>
    <w:rsid w:val="003E422C"/>
    <w:rsid w:val="00445AE1"/>
    <w:rsid w:val="00446B58"/>
    <w:rsid w:val="0048396C"/>
    <w:rsid w:val="005B0938"/>
    <w:rsid w:val="005D22EA"/>
    <w:rsid w:val="006B1136"/>
    <w:rsid w:val="007325E2"/>
    <w:rsid w:val="0075020C"/>
    <w:rsid w:val="00763C34"/>
    <w:rsid w:val="008441F4"/>
    <w:rsid w:val="00990E09"/>
    <w:rsid w:val="00AD3D93"/>
    <w:rsid w:val="00B92527"/>
    <w:rsid w:val="00D1348A"/>
    <w:rsid w:val="00D80ADC"/>
    <w:rsid w:val="00DC1DED"/>
    <w:rsid w:val="00F40F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1100F6"/>
  <w15:docId w15:val="{756A3DC4-4821-4881-BB13-2718220CE9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90" w:line="328" w:lineRule="auto"/>
      <w:ind w:left="154" w:right="435" w:hanging="10"/>
      <w:jc w:val="both"/>
    </w:pPr>
    <w:rPr>
      <w:rFonts w:ascii="Times New Roman" w:eastAsia="Times New Roman" w:hAnsi="Times New Roman" w:cs="Times New Roman"/>
      <w:color w:val="000000"/>
      <w:sz w:val="28"/>
    </w:rPr>
  </w:style>
  <w:style w:type="paragraph" w:styleId="Heading1">
    <w:name w:val="heading 1"/>
    <w:next w:val="Normal"/>
    <w:link w:val="Heading1Char"/>
    <w:uiPriority w:val="9"/>
    <w:unhideWhenUsed/>
    <w:qFormat/>
    <w:pPr>
      <w:keepNext/>
      <w:keepLines/>
      <w:spacing w:after="106"/>
      <w:ind w:left="10" w:right="430" w:hanging="10"/>
      <w:outlineLvl w:val="0"/>
    </w:pPr>
    <w:rPr>
      <w:rFonts w:ascii="Times New Roman" w:eastAsia="Times New Roman" w:hAnsi="Times New Roman" w:cs="Times New Roman"/>
      <w:b/>
      <w:color w:val="000000"/>
      <w:sz w:val="28"/>
    </w:rPr>
  </w:style>
  <w:style w:type="paragraph" w:styleId="Heading2">
    <w:name w:val="heading 2"/>
    <w:next w:val="Normal"/>
    <w:link w:val="Heading2Char"/>
    <w:uiPriority w:val="9"/>
    <w:unhideWhenUsed/>
    <w:qFormat/>
    <w:pPr>
      <w:keepNext/>
      <w:keepLines/>
      <w:spacing w:after="190"/>
      <w:ind w:left="144"/>
      <w:outlineLvl w:val="1"/>
    </w:pPr>
    <w:rPr>
      <w:rFonts w:ascii="Times New Roman" w:eastAsia="Times New Roman" w:hAnsi="Times New Roman" w:cs="Times New Roman"/>
      <w:b/>
      <w:color w:val="000000"/>
      <w:sz w:val="24"/>
    </w:rPr>
  </w:style>
  <w:style w:type="paragraph" w:styleId="Heading3">
    <w:name w:val="heading 3"/>
    <w:basedOn w:val="Normal"/>
    <w:next w:val="Normal"/>
    <w:link w:val="Heading3Char"/>
    <w:uiPriority w:val="9"/>
    <w:semiHidden/>
    <w:unhideWhenUsed/>
    <w:qFormat/>
    <w:rsid w:val="00AD3D9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1Char">
    <w:name w:val="Heading 1 Char"/>
    <w:link w:val="Heading1"/>
    <w:rPr>
      <w:rFonts w:ascii="Times New Roman" w:eastAsia="Times New Roman" w:hAnsi="Times New Roman" w:cs="Times New Roman"/>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character" w:customStyle="1" w:styleId="Heading3Char">
    <w:name w:val="Heading 3 Char"/>
    <w:basedOn w:val="DefaultParagraphFont"/>
    <w:link w:val="Heading3"/>
    <w:uiPriority w:val="9"/>
    <w:semiHidden/>
    <w:rsid w:val="00AD3D93"/>
    <w:rPr>
      <w:rFonts w:asciiTheme="majorHAnsi" w:eastAsiaTheme="majorEastAsia" w:hAnsiTheme="majorHAnsi" w:cstheme="majorBidi"/>
      <w:color w:val="1F4D78" w:themeColor="accent1" w:themeShade="7F"/>
      <w:sz w:val="24"/>
      <w:szCs w:val="24"/>
    </w:rPr>
  </w:style>
  <w:style w:type="character" w:customStyle="1" w:styleId="ng-star-inserted1">
    <w:name w:val="ng-star-inserted1"/>
    <w:basedOn w:val="DefaultParagraphFont"/>
    <w:rsid w:val="00256A59"/>
  </w:style>
  <w:style w:type="paragraph" w:styleId="Footer">
    <w:name w:val="footer"/>
    <w:basedOn w:val="Normal"/>
    <w:link w:val="FooterChar"/>
    <w:uiPriority w:val="99"/>
    <w:unhideWhenUsed/>
    <w:rsid w:val="006B113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1136"/>
    <w:rPr>
      <w:rFonts w:ascii="Times New Roman" w:eastAsia="Times New Roman" w:hAnsi="Times New Roman" w:cs="Times New Roman"/>
      <w:color w:val="00000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03938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3.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TotalTime>
  <Pages>5</Pages>
  <Words>593</Words>
  <Characters>3385</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PHÒNG GIÁO DỤC VÀ ĐÀO TẠO QUẬN 8</vt:lpstr>
    </vt:vector>
  </TitlesOfParts>
  <Company>Microsoft</Company>
  <LinksUpToDate>false</LinksUpToDate>
  <CharactersWithSpaces>3971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PHÒNG GIÁO DỤC VÀ ĐÀO TẠO QUẬN 8</dc:title>
  <dc:subject/>
  <dc:creator>User</dc:creator>
  <cp:keywords/>
  <cp:lastModifiedBy>Admin</cp:lastModifiedBy>
  <cp:revision>15</cp:revision>
  <dcterms:created xsi:type="dcterms:W3CDTF">2026-03-19T02:56:00Z</dcterms:created>
  <dcterms:modified xsi:type="dcterms:W3CDTF">2026-03-19T22:44:00Z</dcterms:modified>
</cp:coreProperties>
</file>